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producent okapów Maan wprowadza linię Premium do swojej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wystrój domu, dla wielu osób nie ma kompromisów. Dotyczy to również kuchni. Właśnie z myślą o najbardziej wymagających klientach polski producent z ponad 40-letnim doświadczeniem, firma Maan, przygotowała serię okapów z Linii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wyróżniają się okapy Maan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Okapy Maan Premium Line zwracają przede wszystkim uwagę swoim eleganckim i nowoczesnym stylem. Znakomicie wpasują się do każdej kuchni, zarówno nowoczesnej, minimalistycznej, jak i bardziej ozdobnej. Jednocześnie Linia Premium zapewnia dużą funkcjonalność modeli z nowej serii.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nowoczesne okapy łączą w sobie zaawansowaną technologię, wysokie parametry techniczne z wyszukanym designem, dopełniając wygląd każdej stylowej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okapy można znaleźć w serii Premium Line?</w:t>
      </w:r>
    </w:p>
    <w:p>
      <w:r>
        <w:rPr>
          <w:rFonts w:ascii="calibri" w:hAnsi="calibri" w:eastAsia="calibri" w:cs="calibri"/>
          <w:sz w:val="24"/>
          <w:szCs w:val="24"/>
        </w:rPr>
        <w:t xml:space="preserve">Obecna seria Premium Line składa się z wysokiej klasy modeli okapów z kategorii wkład, wyspa, przyścienne kominowe i teleskopowe.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400 L 60 Soft Touch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Ares M 60 Soft Touch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60 Złoty Połysk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Helios 60 Slider Silent Czarny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39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2 W839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W 731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Meloria 60 Czarna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 80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Tytan 60 Touch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Ponza Mini W 430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okapy mają stylowe wykończenia ze stali lakierowanej,</w:t>
      </w:r>
    </w:p>
    <w:p>
      <w:r>
        <w:rPr>
          <w:rFonts w:ascii="calibri" w:hAnsi="calibri" w:eastAsia="calibri" w:cs="calibri"/>
          <w:sz w:val="24"/>
          <w:szCs w:val="24"/>
        </w:rPr>
        <w:t xml:space="preserve">z elementami szkła. Zależnie od modelu możliwe są różne rodzaje sterowania – Soft Touch, Sensorowe Dotykowe lub najnowsze sterowanie typu Slider. Każde z nich ma możliwość pracy z dołączonym pilotem. Ważne atuty okapów z tej linii to również cicha praca, wysoka wydajność oraz wysokie klasy energetyczne. Każde urządzenie wyposażone jest także w nowoczesne oświetlenie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serii Premium Line od Maan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–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wielu producentów AGD, dla których przygotowuje produkty według indywidualnych projektów i specyfikacji tych firm.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ares-400-l-60-soft-touch-czarny/" TargetMode="External"/><Relationship Id="rId9" Type="http://schemas.openxmlformats.org/officeDocument/2006/relationships/hyperlink" Target="https://maan.pl/produkt/ares-m-60-soft-touch-zloty/" TargetMode="External"/><Relationship Id="rId10" Type="http://schemas.openxmlformats.org/officeDocument/2006/relationships/hyperlink" Target="https://maan.pl/produkt/corona-60-zloty-polysk/" TargetMode="External"/><Relationship Id="rId11" Type="http://schemas.openxmlformats.org/officeDocument/2006/relationships/hyperlink" Target="https://maan.pl/produkt/helios-60-slider-silent-czarny/" TargetMode="External"/><Relationship Id="rId12" Type="http://schemas.openxmlformats.org/officeDocument/2006/relationships/hyperlink" Target="https://maan.pl/produkt/hyperion-slider-silent-60/" TargetMode="External"/><Relationship Id="rId13" Type="http://schemas.openxmlformats.org/officeDocument/2006/relationships/hyperlink" Target="https://maan.pl/produkt/malwa-2-39-czarna/" TargetMode="External"/><Relationship Id="rId14" Type="http://schemas.openxmlformats.org/officeDocument/2006/relationships/hyperlink" Target="https://maan.pl/produkt/malwa-2-w839-czarna/?attribute_pa_color=czarny" TargetMode="External"/><Relationship Id="rId15" Type="http://schemas.openxmlformats.org/officeDocument/2006/relationships/hyperlink" Target="https://maan.pl/produkt/malwa-31/?attribute_pa_color=bialy" TargetMode="External"/><Relationship Id="rId16" Type="http://schemas.openxmlformats.org/officeDocument/2006/relationships/hyperlink" Target="https://maan.pl/produkt/malwa-w-731/" TargetMode="External"/><Relationship Id="rId17" Type="http://schemas.openxmlformats.org/officeDocument/2006/relationships/hyperlink" Target="https://maan.pl/produkt/meloria-60-czarna/" TargetMode="External"/><Relationship Id="rId18" Type="http://schemas.openxmlformats.org/officeDocument/2006/relationships/hyperlink" Target="https://maan.pl/produkt/porto-80/" TargetMode="External"/><Relationship Id="rId19" Type="http://schemas.openxmlformats.org/officeDocument/2006/relationships/hyperlink" Target="https://maan.pl/produkt/tytan-60-touch/" TargetMode="External"/><Relationship Id="rId20" Type="http://schemas.openxmlformats.org/officeDocument/2006/relationships/hyperlink" Target="https://maan.pl/produkt/elba-mini-w-431/" TargetMode="External"/><Relationship Id="rId21" Type="http://schemas.openxmlformats.org/officeDocument/2006/relationships/hyperlink" Target="https://maan.pl/produkt/ponza-mini-w-430/" TargetMode="External"/><Relationship Id="rId22" Type="http://schemas.openxmlformats.org/officeDocument/2006/relationships/image" Target="media/section_image2.jpg"/><Relationship Id="rId23" Type="http://schemas.openxmlformats.org/officeDocument/2006/relationships/image" Target="media/section_image3.jpg"/><Relationship Id="rId24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2026-02-28T12:28:56+01:00</dcterms:created>
  <dcterms:modified xsi:type="dcterms:W3CDTF">2026-02-28T12:28:56+01:00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