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Tubularna elegancja: polskie okapy Maan, które oczyszczają i oczarowują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Maan poleca nowoczesne okapy typu tuba ze swojej szerokiej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okapy tubowe Maan?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szerokiej gamie </w:t>
      </w:r>
      <w:r>
        <w:rPr>
          <w:rFonts w:ascii="calibri" w:hAnsi="calibri" w:eastAsia="calibri" w:cs="calibri"/>
          <w:sz w:val="24"/>
          <w:szCs w:val="24"/>
          <w:b/>
        </w:rPr>
        <w:t xml:space="preserve">kolorów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rozmiarów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parametrów pracy</w:t>
      </w:r>
      <w:r>
        <w:rPr>
          <w:rFonts w:ascii="calibri" w:hAnsi="calibri" w:eastAsia="calibri" w:cs="calibri"/>
          <w:sz w:val="24"/>
          <w:szCs w:val="24"/>
        </w:rPr>
        <w:t xml:space="preserve"> okapów typu Tuba w ofercie Maan , mogę być one przeznaczone zarówno do dużych jaki i mniejszych kuchni.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Tuba, nazywane tak od charakterystycznego kształtu tuby, są oprócz nowoczesnego designu bardzo skuteczne w usuwania oparów i zapachów powstałych podczas gotowania 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takie możemy montować zarówno na ścianie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przyścienny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jak i na suficie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typ wyspowy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Dzięki nowoczesnym powłokom, którymi są pokrywane, tuby są one również łatwe w czyszczeniu i odporne na czynniki zewnętrzne.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elegancki design powoduje, że okapy typu Tuba to nie tylko wydajne urządzenie do pracy w kuchni - to również jej dekoracja.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typu tuba, które oferuje Maan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tubowe w asortymencie firmy Maan są to modele, które wzbudzają największe zainteresowanie klientów.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w szerokiej gamie kolorów. Oprócz podstawowych białego i czarnego, Maan oferuje też tuby w kolorze miedzianym i złotym oraz satynowym. Dzięki temu pasują do każdego wystroju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okapy wyposażone są w sterowanie mechaniczne (</w:t>
      </w:r>
      <w:r>
        <w:rPr>
          <w:rFonts w:ascii="calibri" w:hAnsi="calibri" w:eastAsia="calibri" w:cs="calibri"/>
          <w:sz w:val="24"/>
          <w:szCs w:val="24"/>
          <w:b/>
        </w:rPr>
        <w:t xml:space="preserve">Push button</w:t>
      </w:r>
      <w:r>
        <w:rPr>
          <w:rFonts w:ascii="calibri" w:hAnsi="calibri" w:eastAsia="calibri" w:cs="calibri"/>
          <w:sz w:val="24"/>
          <w:szCs w:val="24"/>
        </w:rPr>
        <w:t xml:space="preserve">) jak i elektroniczne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 Soft touch z pilotem i wyświetlaczem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typu tuba cechują się bardzo dobrymi parametrami jeżeli chodzi o głośność pracy jak i wydajność.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może pracować w trybie pochłaniacza (wymagane są dwa filtry węglowe) lub wyciągu (podłączenie do wentylacji).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dostępne obecnie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tubowe okapy z kategorii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wyspy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ofercie Maan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oraz z kategorii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okapów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przyściennych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wszystkie Maan okapy typu tuba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Zachęcamy też do dowiedzenia się więcej o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Maan</w:t>
      </w:r>
      <w:r>
        <w:rPr>
          <w:rFonts w:ascii="calibri" w:hAnsi="calibri" w:eastAsia="calibri" w:cs="calibri"/>
          <w:sz w:val="24"/>
          <w:szCs w:val="24"/>
        </w:rPr>
        <w:t xml:space="preserve"> - działająca od przeszło 40 lat polska firma, która zajmuje się tworzeniem nowoczesnych okapów kuchennych oraz przeznaczonych do nich akcesoriów. Ma dwa zakłady produkcyjne w centralnej Polsce, własne laboratorium i wyspecjalizowaną kadrę pracowniczą. Jest również partnerem OEM producentów AGD, dla których przygotowuje produkty według indywidualnego życzenia.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kategoria-produktu/okapy-wyspowe/okapy-tuba-3/" TargetMode="External"/><Relationship Id="rId10" Type="http://schemas.openxmlformats.org/officeDocument/2006/relationships/hyperlink" Target="https://maan.pl/kategoria-produktu/okapy-przyscienne-kominowe/okapy-tuba-2/" TargetMode="External"/><Relationship Id="rId11" Type="http://schemas.openxmlformats.org/officeDocument/2006/relationships/hyperlink" Target="https://maan.pl/kategoria-produktu/okapy-wyspowe/category-okapy-tuba-3/" TargetMode="External"/><Relationship Id="rId12" Type="http://schemas.openxmlformats.org/officeDocument/2006/relationships/hyperlink" Target="https://maan.pl/kategoria-produktu/premium-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2026-04-20T12:44:34+02:00</dcterms:created>
  <dcterms:modified xsi:type="dcterms:W3CDTF">2026-04-20T12:44:34+02:00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